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BF" w:rsidRPr="003D4FCE" w:rsidRDefault="00BF6583" w:rsidP="00824BBF">
      <w:pPr>
        <w:pStyle w:val="Nadpis3"/>
        <w:rPr>
          <w:b w:val="0"/>
        </w:rPr>
      </w:pPr>
      <w:r w:rsidRPr="003D4FCE">
        <w:rPr>
          <w:b w:val="0"/>
        </w:rPr>
        <w:t>VÝPIS SKLADEB ODSTRAŇOVANÝCH SO-0</w:t>
      </w:r>
      <w:r w:rsidR="00994CD6" w:rsidRPr="003D4FCE">
        <w:rPr>
          <w:b w:val="0"/>
        </w:rPr>
        <w:t>2</w:t>
      </w:r>
    </w:p>
    <w:p w:rsidR="00824BBF" w:rsidRPr="003D4FCE" w:rsidRDefault="00824BBF" w:rsidP="00824BBF">
      <w:pPr>
        <w:pStyle w:val="Nadpis3"/>
      </w:pPr>
      <w:r w:rsidRPr="003D4FCE">
        <w:t>Bourané konstrukce a odstraňované (případně ponechané) vrstvy:</w:t>
      </w:r>
    </w:p>
    <w:p w:rsidR="00C83196" w:rsidRPr="003D4FCE" w:rsidRDefault="00C83196" w:rsidP="00C83196">
      <w:pPr>
        <w:pStyle w:val="Nadpis3"/>
      </w:pPr>
      <w:r w:rsidRPr="003D4FCE">
        <w:t>SB02.03 odstranění obkladů</w:t>
      </w:r>
    </w:p>
    <w:p w:rsidR="00C83196" w:rsidRPr="003D4FCE" w:rsidRDefault="00C83196" w:rsidP="00C83196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obklady keramické na výšku viz výkres</w:t>
      </w:r>
    </w:p>
    <w:p w:rsidR="00C83196" w:rsidRPr="003D4FCE" w:rsidRDefault="00C83196" w:rsidP="00C83196">
      <w:pPr>
        <w:keepNext w:val="0"/>
        <w:tabs>
          <w:tab w:val="left" w:pos="993"/>
          <w:tab w:val="right" w:pos="9100"/>
        </w:tabs>
        <w:ind w:left="360"/>
      </w:pPr>
      <w:r w:rsidRPr="003D4FCE">
        <w:t xml:space="preserve">Rozsah: svislé plochy, parapety, ostění oken, plochy výklenků. Odstraňovat šetrně, co nejméně poškodit původní smíšené zdivo. 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 xml:space="preserve">SB02.04 bouraná podlaha s dlažbou 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10mm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betonová mazanina (porézní)</w:t>
      </w:r>
      <w:r w:rsidRPr="003D4FCE">
        <w:tab/>
        <w:t>70mm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podkladní beton</w:t>
      </w:r>
      <w:r w:rsidRPr="003D4FCE">
        <w:tab/>
        <w:t>50mm</w:t>
      </w:r>
    </w:p>
    <w:p w:rsidR="00861DA8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odebrat zeminu a instalační kanály v podlaze na hloubku nové podlahy</w:t>
      </w:r>
      <w:r w:rsidR="00861DA8" w:rsidRPr="003D4FCE">
        <w:t xml:space="preserve"> </w:t>
      </w:r>
    </w:p>
    <w:p w:rsidR="00824BBF" w:rsidRPr="003D4FCE" w:rsidRDefault="00861DA8" w:rsidP="00861DA8">
      <w:pPr>
        <w:tabs>
          <w:tab w:val="left" w:pos="993"/>
          <w:tab w:val="right" w:pos="9100"/>
        </w:tabs>
      </w:pPr>
      <w:r w:rsidRPr="003D4FCE">
        <w:tab/>
      </w:r>
      <w:r w:rsidR="00A119D2" w:rsidRPr="003D4FCE">
        <w:t>(úroveň -0,350)</w:t>
      </w:r>
    </w:p>
    <w:p w:rsidR="00824BBF" w:rsidRPr="003D4FCE" w:rsidRDefault="00824BBF" w:rsidP="00824BBF">
      <w:pPr>
        <w:keepNext w:val="0"/>
        <w:tabs>
          <w:tab w:val="left" w:pos="993"/>
          <w:tab w:val="right" w:pos="9100"/>
        </w:tabs>
        <w:ind w:left="993" w:hanging="993"/>
        <w:rPr>
          <w:strike/>
        </w:rPr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SB02.07 bouraná podlaha s dlažbou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10mm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maltové lože</w:t>
      </w:r>
      <w:r w:rsidRPr="003D4FCE">
        <w:tab/>
        <w:t>25mm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podkladní beton + cihly</w:t>
      </w:r>
      <w:r w:rsidRPr="003D4FCE">
        <w:tab/>
        <w:t>70mm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hlína</w:t>
      </w:r>
    </w:p>
    <w:p w:rsidR="00861DA8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odebrat zeminu v podlaze na hloubku nové podlahy </w:t>
      </w:r>
    </w:p>
    <w:p w:rsidR="00824BBF" w:rsidRPr="003D4FCE" w:rsidRDefault="00861DA8" w:rsidP="00861DA8">
      <w:pPr>
        <w:tabs>
          <w:tab w:val="left" w:pos="993"/>
          <w:tab w:val="right" w:pos="9100"/>
        </w:tabs>
      </w:pPr>
      <w:r w:rsidRPr="003D4FCE">
        <w:tab/>
      </w:r>
      <w:r w:rsidR="00E940F2" w:rsidRPr="003D4FCE">
        <w:t>(úroveň -0,350)</w:t>
      </w:r>
      <w:r w:rsidR="00824BBF" w:rsidRPr="003D4FCE">
        <w:t xml:space="preserve"> 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SB02.09 odstranění oken a nadpraží oken vstupní chodby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odstranění oken, nadpraží, ponechání sloupů a parapetů oken - odstranění vnitřních omítek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před vybouráním stropu je potřeba zajistit stabilitu zděných pilířku např. provizorní výdřevou</w:t>
      </w:r>
    </w:p>
    <w:p w:rsidR="00824BBF" w:rsidRPr="003D4FCE" w:rsidRDefault="00824BBF" w:rsidP="00824BBF">
      <w:pPr>
        <w:tabs>
          <w:tab w:val="left" w:pos="993"/>
          <w:tab w:val="right" w:pos="9100"/>
        </w:tabs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SB02.12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koberec</w:t>
      </w:r>
      <w:r w:rsidRPr="003D4FCE">
        <w:tab/>
        <w:t>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cementový potěr</w:t>
      </w:r>
      <w:r w:rsidRPr="003D4FCE">
        <w:tab/>
        <w:t>35mm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škvárobeton</w:t>
      </w:r>
      <w:r w:rsidRPr="003D4FCE">
        <w:tab/>
        <w:t>55mm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stavební suť + hlína</w:t>
      </w:r>
      <w:r w:rsidRPr="003D4FCE">
        <w:tab/>
        <w:t xml:space="preserve">75mm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železobetonová deska</w:t>
      </w:r>
      <w:r w:rsidRPr="003D4FCE">
        <w:tab/>
        <w:t>155mm</w:t>
      </w:r>
    </w:p>
    <w:p w:rsidR="00824BBF" w:rsidRPr="003D4FCE" w:rsidRDefault="00824BBF" w:rsidP="00824BBF">
      <w:pPr>
        <w:keepNext w:val="0"/>
        <w:tabs>
          <w:tab w:val="left" w:pos="993"/>
          <w:tab w:val="right" w:pos="9100"/>
        </w:tabs>
        <w:ind w:left="993"/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SB02.13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lastRenderedPageBreak/>
        <w:t>betonová mazanina</w:t>
      </w:r>
      <w:r w:rsidRPr="003D4FCE">
        <w:tab/>
        <w:t>40mm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násyp (stavební suť + škvára)</w:t>
      </w:r>
      <w:r w:rsidRPr="003D4FCE">
        <w:tab/>
        <w:t xml:space="preserve">25mm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železobetonová deska</w:t>
      </w:r>
      <w:r w:rsidRPr="003D4FCE">
        <w:tab/>
        <w:t>200mm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SB02.14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cementový potěr</w:t>
      </w:r>
      <w:r w:rsidRPr="003D4FCE">
        <w:tab/>
        <w:t>35mm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škvárobeton </w:t>
      </w:r>
      <w:r w:rsidRPr="003D4FCE">
        <w:tab/>
        <w:t xml:space="preserve">45mm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stavební suť + hlína</w:t>
      </w:r>
      <w:r w:rsidRPr="003D4FCE">
        <w:tab/>
        <w:t>105mm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železobetonová deska </w:t>
      </w:r>
      <w:r w:rsidRPr="003D4FCE">
        <w:tab/>
        <w:t>150mm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t>SB02.15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cementový potěr</w:t>
      </w:r>
      <w:r w:rsidRPr="003D4FCE">
        <w:tab/>
        <w:t>35mm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škvárobeton</w:t>
      </w:r>
      <w:r w:rsidRPr="003D4FCE">
        <w:tab/>
        <w:t>55mm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stavební suť + hlína</w:t>
      </w:r>
      <w:r w:rsidRPr="003D4FCE">
        <w:tab/>
        <w:t xml:space="preserve">75mm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železobetonová deska</w:t>
      </w:r>
      <w:r w:rsidRPr="003D4FCE">
        <w:tab/>
        <w:t>155mm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SB02.16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cementový potěr</w:t>
      </w:r>
      <w:r w:rsidRPr="003D4FCE">
        <w:tab/>
        <w:t>35mm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škvárobeton </w:t>
      </w:r>
      <w:r w:rsidRPr="003D4FCE">
        <w:tab/>
        <w:t xml:space="preserve">70mm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stavební suť + hlína</w:t>
      </w:r>
      <w:r w:rsidRPr="003D4FCE">
        <w:tab/>
        <w:t>100mm</w:t>
      </w:r>
      <w:r w:rsidRPr="003D4FCE">
        <w:tab/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železobetonová deska </w:t>
      </w:r>
      <w:r w:rsidRPr="003D4FCE">
        <w:tab/>
        <w:t>110mm</w:t>
      </w:r>
    </w:p>
    <w:p w:rsidR="00824BBF" w:rsidRPr="003D4FCE" w:rsidRDefault="00824BBF" w:rsidP="00824BBF">
      <w:pPr>
        <w:keepNext w:val="0"/>
        <w:overflowPunct/>
        <w:textAlignment w:val="auto"/>
        <w:outlineLvl w:val="9"/>
        <w:rPr>
          <w:rFonts w:ascii="ArialMT" w:eastAsiaTheme="minorHAnsi" w:hAnsi="ArialMT" w:cs="ArialMT"/>
          <w:bCs w:val="0"/>
          <w:sz w:val="22"/>
          <w:szCs w:val="22"/>
          <w:lang w:eastAsia="en-US"/>
        </w:rPr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SB02.17 bouraná konstrukce stropu nad 1NP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koberec</w:t>
      </w:r>
      <w:r w:rsidRPr="003D4FCE">
        <w:tab/>
        <w:t>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r w:rsidRPr="003D4FCE">
        <w:tab/>
        <w:t>8mm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lepidlo</w:t>
      </w:r>
      <w:r w:rsidRPr="003D4FCE">
        <w:tab/>
        <w:t>2mm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betonová mazanina</w:t>
      </w:r>
      <w:r w:rsidRPr="003D4FCE">
        <w:tab/>
        <w:t>50mm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násyp (stavební suť + škvára) </w:t>
      </w:r>
      <w:r w:rsidRPr="003D4FCE">
        <w:tab/>
        <w:t xml:space="preserve">50mm </w:t>
      </w:r>
      <w:r w:rsidRPr="003D4FCE">
        <w:tab/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železobetonová deska </w:t>
      </w:r>
      <w:r w:rsidRPr="003D4FCE">
        <w:tab/>
        <w:t>200mm</w:t>
      </w:r>
    </w:p>
    <w:p w:rsidR="00824BBF" w:rsidRPr="003D4FCE" w:rsidRDefault="00824BBF" w:rsidP="00824BBF">
      <w:pPr>
        <w:keepNext w:val="0"/>
        <w:tabs>
          <w:tab w:val="left" w:pos="993"/>
          <w:tab w:val="right" w:pos="9100"/>
        </w:tabs>
        <w:ind w:left="993"/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SB02.18 bouraná konstrukce dřevěného stropu nad vstupní chodbou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plechová krytina</w:t>
      </w:r>
      <w:r w:rsidRPr="003D4FCE">
        <w:tab/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asfaltové pásy</w:t>
      </w:r>
      <w:r w:rsidRPr="003D4FCE">
        <w:tab/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prkna záklopu</w:t>
      </w:r>
      <w:r w:rsidRPr="003D4FCE">
        <w:tab/>
        <w:t>25mm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vzduchová mezera (stropní trámy130x210mm)</w:t>
      </w:r>
      <w:r w:rsidRPr="003D4FCE">
        <w:tab/>
        <w:t>330mm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prkna podhledu </w:t>
      </w:r>
      <w:r w:rsidRPr="003D4FCE">
        <w:tab/>
        <w:t>cca 20mm</w:t>
      </w:r>
      <w:r w:rsidRPr="003D4FCE">
        <w:tab/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rákos + omítka </w:t>
      </w:r>
      <w:r w:rsidRPr="003D4FCE">
        <w:tab/>
        <w:t>cca 20mm</w:t>
      </w:r>
    </w:p>
    <w:p w:rsidR="001844A9" w:rsidRPr="003D4FCE" w:rsidRDefault="001844A9" w:rsidP="001844A9">
      <w:pPr>
        <w:pStyle w:val="Nadpis3"/>
        <w:tabs>
          <w:tab w:val="left" w:pos="993"/>
          <w:tab w:val="right" w:pos="9100"/>
        </w:tabs>
      </w:pPr>
      <w:r w:rsidRPr="003D4FCE">
        <w:lastRenderedPageBreak/>
        <w:t>SB02.19 bouraná konstrukce dřevěného stropu nad 1NP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3x PVC</w:t>
      </w:r>
      <w:r w:rsidRPr="003D4FCE">
        <w:tab/>
        <w:t>8mm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smrková prkna na polštářích</w:t>
      </w:r>
      <w:r w:rsidRPr="003D4FCE">
        <w:tab/>
        <w:t>25mm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škvára</w:t>
      </w:r>
      <w:r w:rsidRPr="003D4FCE">
        <w:tab/>
        <w:t>150mm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prkenný záklop</w:t>
      </w:r>
      <w:r w:rsidRPr="003D4FCE">
        <w:tab/>
        <w:t>28mm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vzduchová mezera</w:t>
      </w:r>
      <w:r w:rsidRPr="003D4FCE">
        <w:tab/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podbití</w:t>
      </w:r>
      <w:r w:rsidRPr="003D4FCE">
        <w:tab/>
        <w:t>20mm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rákos + omítka</w:t>
      </w:r>
      <w:r w:rsidRPr="003D4FCE">
        <w:tab/>
        <w:t>25mm</w:t>
      </w:r>
    </w:p>
    <w:p w:rsidR="001844A9" w:rsidRPr="003D4FCE" w:rsidRDefault="001844A9" w:rsidP="001844A9">
      <w:pPr>
        <w:keepNext w:val="0"/>
        <w:tabs>
          <w:tab w:val="left" w:pos="993"/>
          <w:tab w:val="right" w:pos="9100"/>
        </w:tabs>
      </w:pPr>
    </w:p>
    <w:p w:rsidR="001844A9" w:rsidRPr="003D4FCE" w:rsidRDefault="001844A9" w:rsidP="001844A9">
      <w:pPr>
        <w:pStyle w:val="Nadpis3"/>
        <w:tabs>
          <w:tab w:val="left" w:pos="993"/>
          <w:tab w:val="right" w:pos="9100"/>
        </w:tabs>
      </w:pPr>
      <w:r w:rsidRPr="003D4FCE">
        <w:t>SB02.20 bouraná konstrukce dřevěného stropu nad 1NP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keramická dlažba</w:t>
      </w:r>
      <w:bookmarkStart w:id="0" w:name="_GoBack"/>
      <w:bookmarkEnd w:id="0"/>
      <w:r w:rsidRPr="003D4FCE">
        <w:tab/>
        <w:t>20mm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maltové lože</w:t>
      </w:r>
      <w:r w:rsidRPr="003D4FCE">
        <w:tab/>
        <w:t>55mm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prkenný záklop </w:t>
      </w:r>
      <w:r w:rsidRPr="003D4FCE">
        <w:tab/>
        <w:t>20mm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vzduchová mezera </w:t>
      </w:r>
      <w:r w:rsidRPr="003D4FCE">
        <w:tab/>
        <w:t>230mm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prkna podhledu</w:t>
      </w:r>
      <w:r w:rsidRPr="003D4FCE">
        <w:tab/>
        <w:t>18mm</w:t>
      </w:r>
    </w:p>
    <w:p w:rsidR="001844A9" w:rsidRPr="003D4FCE" w:rsidRDefault="001844A9" w:rsidP="001844A9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rákos + omítka</w:t>
      </w:r>
      <w:r w:rsidRPr="003D4FCE">
        <w:tab/>
        <w:t>25mm</w:t>
      </w:r>
    </w:p>
    <w:p w:rsidR="001844A9" w:rsidRPr="003D4FCE" w:rsidRDefault="001844A9" w:rsidP="001844A9">
      <w:pPr>
        <w:keepNext w:val="0"/>
        <w:tabs>
          <w:tab w:val="left" w:pos="993"/>
          <w:tab w:val="right" w:pos="9100"/>
        </w:tabs>
        <w:ind w:left="993"/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SB02.21 bouraná konstrukce střechy nad přístavkem</w:t>
      </w:r>
      <w:r w:rsidR="009F4619" w:rsidRPr="003D4FCE">
        <w:tab/>
      </w:r>
      <w:proofErr w:type="spellStart"/>
      <w:r w:rsidR="009F4619" w:rsidRPr="003D4FCE">
        <w:rPr>
          <w:b w:val="0"/>
        </w:rPr>
        <w:t>tl</w:t>
      </w:r>
      <w:proofErr w:type="spellEnd"/>
      <w:r w:rsidR="009F4619" w:rsidRPr="003D4FCE">
        <w:rPr>
          <w:b w:val="0"/>
        </w:rPr>
        <w:t xml:space="preserve">. </w:t>
      </w:r>
      <w:proofErr w:type="gramStart"/>
      <w:r w:rsidR="009F4619" w:rsidRPr="003D4FCE">
        <w:rPr>
          <w:b w:val="0"/>
        </w:rPr>
        <w:t>skladby</w:t>
      </w:r>
      <w:proofErr w:type="gramEnd"/>
      <w:r w:rsidR="009F4619" w:rsidRPr="003D4FCE">
        <w:rPr>
          <w:b w:val="0"/>
        </w:rPr>
        <w:t xml:space="preserve"> do 500 mm</w:t>
      </w:r>
    </w:p>
    <w:p w:rsidR="00C21150" w:rsidRPr="003D4FCE" w:rsidRDefault="00824BBF" w:rsidP="00C21150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skladba dřevěného stropu s plechovou střešní krytinou</w:t>
      </w:r>
    </w:p>
    <w:p w:rsidR="00824BBF" w:rsidRPr="003D4FCE" w:rsidRDefault="00824BBF" w:rsidP="00C21150">
      <w:pPr>
        <w:keepNext w:val="0"/>
        <w:tabs>
          <w:tab w:val="left" w:pos="993"/>
          <w:tab w:val="right" w:pos="9100"/>
        </w:tabs>
        <w:ind w:left="993"/>
      </w:pPr>
      <w:r w:rsidRPr="003D4FCE">
        <w:tab/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SB02.22</w:t>
      </w:r>
      <w:r w:rsidR="00982D2D" w:rsidRPr="003D4FCE">
        <w:t>a</w:t>
      </w:r>
      <w:r w:rsidRPr="003D4FCE">
        <w:t xml:space="preserve"> bouraná konstrukce střechy nad přístavkem</w:t>
      </w:r>
      <w:r w:rsidR="009F4619" w:rsidRPr="003D4FCE">
        <w:tab/>
      </w:r>
      <w:proofErr w:type="spellStart"/>
      <w:r w:rsidR="009F4619" w:rsidRPr="003D4FCE">
        <w:rPr>
          <w:b w:val="0"/>
        </w:rPr>
        <w:t>tl</w:t>
      </w:r>
      <w:proofErr w:type="spellEnd"/>
      <w:r w:rsidR="009F4619" w:rsidRPr="003D4FCE">
        <w:rPr>
          <w:b w:val="0"/>
        </w:rPr>
        <w:t xml:space="preserve">. </w:t>
      </w:r>
      <w:proofErr w:type="gramStart"/>
      <w:r w:rsidR="009F4619" w:rsidRPr="003D4FCE">
        <w:rPr>
          <w:b w:val="0"/>
        </w:rPr>
        <w:t>skladby</w:t>
      </w:r>
      <w:proofErr w:type="gramEnd"/>
      <w:r w:rsidR="009F4619" w:rsidRPr="003D4FCE">
        <w:rPr>
          <w:b w:val="0"/>
        </w:rPr>
        <w:t xml:space="preserve"> do 500 mm</w:t>
      </w:r>
    </w:p>
    <w:p w:rsidR="00824BBF" w:rsidRPr="003D4FCE" w:rsidRDefault="00824BBF" w:rsidP="00824BBF">
      <w:pPr>
        <w:keepNext w:val="0"/>
        <w:tabs>
          <w:tab w:val="left" w:pos="993"/>
          <w:tab w:val="right" w:pos="9100"/>
        </w:tabs>
        <w:ind w:left="993"/>
      </w:pPr>
      <w:r w:rsidRPr="003D4FCE">
        <w:t>skladba dřevěného stropu s plechovou střešní krytinou</w:t>
      </w:r>
      <w:r w:rsidRPr="003D4FCE">
        <w:tab/>
      </w:r>
    </w:p>
    <w:p w:rsidR="00861DA8" w:rsidRPr="003D4FCE" w:rsidRDefault="00861DA8" w:rsidP="00824BBF">
      <w:pPr>
        <w:keepNext w:val="0"/>
        <w:tabs>
          <w:tab w:val="left" w:pos="993"/>
          <w:tab w:val="right" w:pos="9100"/>
        </w:tabs>
        <w:ind w:left="993"/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SB02.22 odstranění dřevěného trámového stropu nad 2NP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prkna záklopu</w:t>
      </w:r>
      <w:r w:rsidRPr="003D4FCE">
        <w:tab/>
        <w:t>22-24mm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vzduchová mezera - stropní trámy</w:t>
      </w:r>
      <w:r w:rsidRPr="003D4FCE">
        <w:tab/>
        <w:t>250mm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prkna podhledu </w:t>
      </w:r>
      <w:r w:rsidRPr="003D4FCE">
        <w:tab/>
        <w:t>20mm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rákos + omítka</w:t>
      </w:r>
      <w:r w:rsidRPr="003D4FCE">
        <w:tab/>
        <w:t>cca 25mm</w:t>
      </w:r>
    </w:p>
    <w:p w:rsidR="00824BBF" w:rsidRPr="003D4FCE" w:rsidRDefault="00824BBF" w:rsidP="00824BBF">
      <w:pPr>
        <w:keepNext w:val="0"/>
        <w:tabs>
          <w:tab w:val="left" w:pos="993"/>
          <w:tab w:val="right" w:pos="9100"/>
        </w:tabs>
        <w:ind w:left="993"/>
      </w:pP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</w:pPr>
      <w:r w:rsidRPr="003D4FCE">
        <w:t>SB02.23 odstranění dřevěného trámového stropu nad 2NP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cementový potěr</w:t>
      </w:r>
      <w:r w:rsidRPr="003D4FCE">
        <w:tab/>
        <w:t>20-25mm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heraklit</w:t>
      </w:r>
      <w:r w:rsidRPr="003D4FCE">
        <w:tab/>
        <w:t>30 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prkna záklopu </w:t>
      </w:r>
      <w:r w:rsidRPr="003D4FCE">
        <w:tab/>
        <w:t>20mm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vzduchová mezera - stropní trámy</w:t>
      </w:r>
      <w:r w:rsidRPr="003D4FCE">
        <w:tab/>
        <w:t xml:space="preserve">180 mm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prkna podhledu</w:t>
      </w:r>
      <w:r w:rsidRPr="003D4FCE">
        <w:tab/>
        <w:t>20mm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rákos + omítka</w:t>
      </w:r>
      <w:r w:rsidRPr="003D4FCE">
        <w:tab/>
        <w:t>cca 25 mm</w:t>
      </w:r>
    </w:p>
    <w:p w:rsidR="00824BBF" w:rsidRPr="003D4FCE" w:rsidRDefault="00824BBF" w:rsidP="00824BBF">
      <w:pPr>
        <w:pStyle w:val="Nadpis3"/>
        <w:tabs>
          <w:tab w:val="left" w:pos="993"/>
          <w:tab w:val="right" w:pos="9100"/>
        </w:tabs>
        <w:ind w:left="993" w:hanging="993"/>
      </w:pPr>
      <w:r w:rsidRPr="003D4FCE">
        <w:lastRenderedPageBreak/>
        <w:t>SB02.24</w:t>
      </w:r>
      <w:r w:rsidRPr="003D4FCE">
        <w:tab/>
      </w:r>
      <w:r w:rsidR="00C83196" w:rsidRPr="003D4FCE">
        <w:t>rozebrání</w:t>
      </w:r>
      <w:r w:rsidRPr="003D4FCE">
        <w:t xml:space="preserve"> střešního pláště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3ks makovic Kp02.01 - demontáž, uschování a ochrana </w:t>
      </w:r>
    </w:p>
    <w:p w:rsidR="00824BBF" w:rsidRPr="003D4FCE" w:rsidRDefault="006D33F3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rozebrat a uchovat  - </w:t>
      </w:r>
      <w:r w:rsidR="00824BBF" w:rsidRPr="003D4FCE">
        <w:t>pálená taška francouzská</w:t>
      </w:r>
      <w:r w:rsidRPr="003D4FCE">
        <w:t xml:space="preserve"> - přebrané a očištěné tašky budou znovu použity</w:t>
      </w:r>
      <w:r w:rsidR="00824BBF" w:rsidRPr="003D4FCE">
        <w:tab/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>hromosvod, žlaby, svody, sněhové zábrany</w:t>
      </w:r>
    </w:p>
    <w:p w:rsidR="00824BBF" w:rsidRPr="003D4FCE" w:rsidRDefault="00824BBF" w:rsidP="00824BBF">
      <w:pPr>
        <w:numPr>
          <w:ilvl w:val="0"/>
          <w:numId w:val="1"/>
        </w:numPr>
        <w:tabs>
          <w:tab w:val="left" w:pos="993"/>
          <w:tab w:val="right" w:pos="9100"/>
        </w:tabs>
        <w:ind w:left="993" w:hanging="993"/>
      </w:pPr>
      <w:r w:rsidRPr="003D4FCE">
        <w:t xml:space="preserve">laťování </w:t>
      </w:r>
    </w:p>
    <w:p w:rsidR="00824BBF" w:rsidRPr="003D4FCE" w:rsidRDefault="00824BBF" w:rsidP="00824BBF">
      <w:pPr>
        <w:keepNext w:val="0"/>
        <w:numPr>
          <w:ilvl w:val="0"/>
          <w:numId w:val="1"/>
        </w:numPr>
        <w:tabs>
          <w:tab w:val="left" w:pos="993"/>
          <w:tab w:val="right" w:pos="9100"/>
        </w:tabs>
        <w:ind w:left="992" w:hanging="992"/>
      </w:pPr>
      <w:r w:rsidRPr="003D4FCE">
        <w:t>z půdního prostoru vyklidit zbytky krytiny, latí, lepenky apod., vymést, vysát, celkem cca 5m</w:t>
      </w:r>
      <w:r w:rsidRPr="003D4FCE">
        <w:rPr>
          <w:vertAlign w:val="superscript"/>
        </w:rPr>
        <w:t xml:space="preserve">3 </w:t>
      </w:r>
      <w:r w:rsidRPr="003D4FCE">
        <w:t>suti</w:t>
      </w:r>
    </w:p>
    <w:p w:rsidR="007D6408" w:rsidRPr="003D4FCE" w:rsidRDefault="007D6408"/>
    <w:sectPr w:rsidR="007D6408" w:rsidRPr="003D4FCE" w:rsidSect="007D64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CE" w:rsidRDefault="003D4FCE" w:rsidP="003D4FCE">
      <w:r>
        <w:separator/>
      </w:r>
    </w:p>
  </w:endnote>
  <w:endnote w:type="continuationSeparator" w:id="0">
    <w:p w:rsidR="003D4FCE" w:rsidRDefault="003D4FCE" w:rsidP="003D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091814"/>
      <w:docPartObj>
        <w:docPartGallery w:val="Page Numbers (Bottom of Page)"/>
        <w:docPartUnique/>
      </w:docPartObj>
    </w:sdtPr>
    <w:sdtContent>
      <w:p w:rsidR="003D4FCE" w:rsidRDefault="003D4FC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D4FCE" w:rsidRDefault="003D4F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CE" w:rsidRDefault="003D4FCE" w:rsidP="003D4FCE">
      <w:r>
        <w:separator/>
      </w:r>
    </w:p>
  </w:footnote>
  <w:footnote w:type="continuationSeparator" w:id="0">
    <w:p w:rsidR="003D4FCE" w:rsidRDefault="003D4FCE" w:rsidP="003D4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7EBD"/>
    <w:multiLevelType w:val="hybridMultilevel"/>
    <w:tmpl w:val="0A06CF66"/>
    <w:lvl w:ilvl="0" w:tplc="040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BF"/>
    <w:rsid w:val="000950F1"/>
    <w:rsid w:val="001844A9"/>
    <w:rsid w:val="003D2067"/>
    <w:rsid w:val="003D4FCE"/>
    <w:rsid w:val="006D33F3"/>
    <w:rsid w:val="007D6408"/>
    <w:rsid w:val="00824BBF"/>
    <w:rsid w:val="00861DA8"/>
    <w:rsid w:val="008F75A9"/>
    <w:rsid w:val="00962180"/>
    <w:rsid w:val="00982D2D"/>
    <w:rsid w:val="00994CD6"/>
    <w:rsid w:val="009F4619"/>
    <w:rsid w:val="00A119D2"/>
    <w:rsid w:val="00BF6583"/>
    <w:rsid w:val="00C21150"/>
    <w:rsid w:val="00C83196"/>
    <w:rsid w:val="00E9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BB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Calibri" w:eastAsia="Times New Roman" w:hAnsi="Calibri" w:cs="Calibri"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24BBF"/>
    <w:pPr>
      <w:spacing w:before="240" w:after="60"/>
    </w:pPr>
    <w:rPr>
      <w:rFonts w:cs="Times New Roman"/>
      <w:b/>
      <w:bCs w:val="0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24BBF"/>
    <w:rPr>
      <w:rFonts w:ascii="Calibri" w:eastAsia="Times New Roman" w:hAnsi="Calibri" w:cs="Times New Roman"/>
      <w:b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4F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4FCE"/>
    <w:rPr>
      <w:rFonts w:ascii="Calibri" w:eastAsia="Times New Roman" w:hAnsi="Calibri" w:cs="Calibri"/>
      <w:bCs/>
      <w:sz w:val="24"/>
      <w:szCs w:val="2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4F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4FCE"/>
    <w:rPr>
      <w:rFonts w:ascii="Calibri" w:eastAsia="Times New Roman" w:hAnsi="Calibri" w:cs="Calibri"/>
      <w:bCs/>
      <w:sz w:val="24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BB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Calibri" w:eastAsia="Times New Roman" w:hAnsi="Calibri" w:cs="Calibri"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24BBF"/>
    <w:pPr>
      <w:spacing w:before="240" w:after="60"/>
    </w:pPr>
    <w:rPr>
      <w:rFonts w:cs="Times New Roman"/>
      <w:b/>
      <w:bCs w:val="0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24BBF"/>
    <w:rPr>
      <w:rFonts w:ascii="Calibri" w:eastAsia="Times New Roman" w:hAnsi="Calibri" w:cs="Times New Roman"/>
      <w:b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4F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4FCE"/>
    <w:rPr>
      <w:rFonts w:ascii="Calibri" w:eastAsia="Times New Roman" w:hAnsi="Calibri" w:cs="Calibri"/>
      <w:bCs/>
      <w:sz w:val="24"/>
      <w:szCs w:val="2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4F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4FCE"/>
    <w:rPr>
      <w:rFonts w:ascii="Calibri" w:eastAsia="Times New Roman" w:hAnsi="Calibri" w:cs="Calibri"/>
      <w:bCs/>
      <w:sz w:val="24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501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transat6</dc:creator>
  <cp:lastModifiedBy>Transat5</cp:lastModifiedBy>
  <cp:revision>8</cp:revision>
  <cp:lastPrinted>2019-03-25T08:54:00Z</cp:lastPrinted>
  <dcterms:created xsi:type="dcterms:W3CDTF">2016-10-26T12:04:00Z</dcterms:created>
  <dcterms:modified xsi:type="dcterms:W3CDTF">2019-03-25T08:54:00Z</dcterms:modified>
</cp:coreProperties>
</file>